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P</w:t>
      </w:r>
      <w:proofErr w:type="spellStart"/>
      <w:r>
        <w:rPr>
          <w:rFonts w:ascii="Courier New" w:hAnsi="Courier New" w:cs="Courier New"/>
        </w:rPr>
        <w:t>řírodovědný</w:t>
      </w:r>
      <w:proofErr w:type="spellEnd"/>
      <w:r>
        <w:rPr>
          <w:rFonts w:ascii="Courier New" w:hAnsi="Courier New" w:cs="Courier New"/>
        </w:rPr>
        <w:t xml:space="preserve"> KLOKAN 2012/2013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Zadání soutěžních úloh kategorie Kadet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(8. a 9. třídy ZŠ)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Úlohy za 3 body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 Který stát obývá kmen </w:t>
      </w:r>
      <w:proofErr w:type="spellStart"/>
      <w:r>
        <w:rPr>
          <w:rFonts w:ascii="Courier New" w:hAnsi="Courier New" w:cs="Courier New"/>
        </w:rPr>
        <w:t>Masajů</w:t>
      </w:r>
      <w:proofErr w:type="spellEnd"/>
      <w:r>
        <w:rPr>
          <w:rFonts w:ascii="Courier New" w:hAnsi="Courier New" w:cs="Courier New"/>
        </w:rPr>
        <w:t xml:space="preserve">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(D) Tanzanie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2. Pes je devětkrát těžší než kočka, myš je dvacetkrát lehčí než kočka a řepa je šestkrát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těžší než myš. Kolikrát je pes těžší než řepa?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(A) 30krát 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3. Vysvětlete, co je paleontologie: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(C) věda zabývající se studiem fosílií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4. Stěny budovy je třeba natřít tak, aby odrážely co nejvíce světla. Jakou barvou by měly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být natřeny?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(A) bílou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5. Území, z něhož veškerá podpovrchová i povrchová voda odtéká do téže řeky, se nazývá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(B) povodí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6. Na třech stromech sedělo dohromady 60 vran. V jednu chvíli odletělo z prvního stromu 6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vran, z druhého stromu 8 vran a ze třetího stromu 4 vrány. Na každém ze stromů potom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zůstal sedět stejný počet vran. Kolik vran sedělo na začátku na druhém stromě?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(C) 22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7. Který z jehličnanů je kromě plodů celý jedovatý?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Pr="0090089C" w:rsidRDefault="0090089C" w:rsidP="0090089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089C">
        <w:rPr>
          <w:rFonts w:ascii="Courier New" w:hAnsi="Courier New" w:cs="Courier New"/>
        </w:rPr>
        <w:t xml:space="preserve">tis červený </w:t>
      </w:r>
    </w:p>
    <w:p w:rsidR="0090089C" w:rsidRPr="0090089C" w:rsidRDefault="0090089C" w:rsidP="0090089C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8. Letos v srpnu uplynulo 350 let úmrtí významného fyzika a matematika. Narodil se 19. 6. 1623 v </w:t>
      </w:r>
      <w:proofErr w:type="spellStart"/>
      <w:r>
        <w:rPr>
          <w:rFonts w:ascii="Courier New" w:hAnsi="Courier New" w:cs="Courier New"/>
        </w:rPr>
        <w:t>Clermontu</w:t>
      </w:r>
      <w:proofErr w:type="spellEnd"/>
      <w:r>
        <w:rPr>
          <w:rFonts w:ascii="Courier New" w:hAnsi="Courier New" w:cs="Courier New"/>
        </w:rPr>
        <w:t xml:space="preserve"> ve Francii. Od dětství projevoval mimořádné matematické nadání. Ve fyzice obohatil především nauku o kapalinách. V práci „Pojednání o rovnováze kapalin“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odvodil a formuloval zákon po něm nazvaný a na tomto poznatku navrhl princip hydraulického lisu. Potvrdil existenci atmosférického tlaku, když opakoval </w:t>
      </w:r>
      <w:proofErr w:type="spellStart"/>
      <w:r>
        <w:rPr>
          <w:rFonts w:ascii="Courier New" w:hAnsi="Courier New" w:cs="Courier New"/>
        </w:rPr>
        <w:t>Torricelliho</w:t>
      </w:r>
      <w:proofErr w:type="spellEnd"/>
      <w:r>
        <w:rPr>
          <w:rFonts w:ascii="Courier New" w:hAnsi="Courier New" w:cs="Courier New"/>
        </w:rPr>
        <w:t xml:space="preserve"> pokus nejen se rtutí, ale i s vodou a červeným vínem. Zemřel ve věku 39 let. Tímto slavným fyzikem byl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(B) </w:t>
      </w:r>
      <w:proofErr w:type="spellStart"/>
      <w:r>
        <w:rPr>
          <w:rFonts w:ascii="Courier New" w:hAnsi="Courier New" w:cs="Courier New"/>
        </w:rPr>
        <w:t>Blaise</w:t>
      </w:r>
      <w:proofErr w:type="spellEnd"/>
      <w:r>
        <w:rPr>
          <w:rFonts w:ascii="Courier New" w:hAnsi="Courier New" w:cs="Courier New"/>
        </w:rPr>
        <w:t xml:space="preserve"> Pascal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Úlohy za 4 body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9. Podnebí na Zemi je velmi závislé na množství slunečního záření, které dopadá na zemský povrch. Co nejvíce rozhoduje o jeho intenzitě?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(E) úhel dopadu slunečních paprsků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Šimon měl čtyři stejné hrací kostky s čísly od 1 do 6. (Součet čísel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 dvou protilehlých stěnách je vždy 7.) Šimon sestavil kostky tak,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jak je zakresleno na obrázku. Při sestavování dodržoval pravidlo,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že na stěnách, kterými kostky k sobě přiléhají, jsou stejná čísla.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Které číslo je na místě otazníku?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C) 5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11. Vyberte rostlinu: „Je nejrychleji rostoucí rostlinou a zároveň také nejvyšší bylinou </w:t>
      </w:r>
      <w:proofErr w:type="gramStart"/>
      <w:r>
        <w:rPr>
          <w:rFonts w:ascii="Courier New" w:hAnsi="Courier New" w:cs="Courier New"/>
        </w:rPr>
        <w:t>na</w:t>
      </w:r>
      <w:proofErr w:type="gramEnd"/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světě</w:t>
      </w:r>
      <w:proofErr w:type="gramEnd"/>
      <w:r>
        <w:rPr>
          <w:rFonts w:ascii="Courier New" w:hAnsi="Courier New" w:cs="Courier New"/>
        </w:rPr>
        <w:t xml:space="preserve">. Patří mezi jednoděložné rostliny, čeledi </w:t>
      </w:r>
      <w:proofErr w:type="spellStart"/>
      <w:r>
        <w:rPr>
          <w:rFonts w:ascii="Courier New" w:hAnsi="Courier New" w:cs="Courier New"/>
        </w:rPr>
        <w:t>lipnicovitých</w:t>
      </w:r>
      <w:proofErr w:type="spellEnd"/>
      <w:r>
        <w:rPr>
          <w:rFonts w:ascii="Courier New" w:hAnsi="Courier New" w:cs="Courier New"/>
        </w:rPr>
        <w:t xml:space="preserve">. Během 24 hodin některé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druhy povyrostou až o 100 cm. Je nejdůležitější složkou potravy pandy velké.“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(A) bambus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12. Martina váží asi 50 kg. Objem jejího těla je asi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(D) 50 l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13. Který federativní stát nepatří do Australské federace?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(B) Nové Skotsko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14. Pštros trénuje na olympiádu zvířat. V pondělí v 8.15 ráno vytáhl hlavu z písku a zjistil,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že dosáhl osobního rekordu. Pod zemí byl 98 hodin a 56 minut. Kdy pštros zastrčil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hlavu do písku?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(A) ve čtvrtek v 5.19 hod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15. Vyberte, co nepatří mezi buněčné organely.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(D) </w:t>
      </w:r>
      <w:proofErr w:type="spellStart"/>
      <w:r>
        <w:rPr>
          <w:rFonts w:ascii="Courier New" w:hAnsi="Courier New" w:cs="Courier New"/>
        </w:rPr>
        <w:t>spóra</w:t>
      </w:r>
      <w:proofErr w:type="spellEnd"/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16. Angličan Edmond Halley vyzkoušel roku 1717 první kesony v hloubce 18 m pod vodou.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Byly to dřevěné kádě s pláštěm pobitým olovem a zatížené olověnými závažími. Jakému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byly vystaveny přetlaku oproti kádím, které zůstaly nad hladinou?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C) 180 </w:t>
      </w:r>
      <w:proofErr w:type="spellStart"/>
      <w:r>
        <w:rPr>
          <w:rFonts w:ascii="Courier New" w:hAnsi="Courier New" w:cs="Courier New"/>
        </w:rPr>
        <w:t>kPa</w:t>
      </w:r>
      <w:proofErr w:type="spellEnd"/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Úlohy za 5 bodů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17. Jaký je poloměr glóbu, jestliže měřítko mapy z něj odvozené je 1 : 300 000?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(B) 21,26 m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18. Ve stánku se zmrzlinou mají 9 různých druhů zmrzliny. Skupina dětí přichází ke stánku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každé dítě si kupuje dva kopečky různých druhů zmrzliny do kornoutu. Jaký největší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počet dětí může nakupovat u stánku zmrzlinu tak, aby žádné dvě děti neměly stejnou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kombinaci druhů zmrzliny?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(B) 36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19. K základním znakům semenných rostlin nepatří tvrzení: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(D) mají kořen, stonek, listy a rozmnožují se výtrusy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20. Krystalový cukr tvoří krystalky sacharózy o rozměrech 2 mm×2 </w:t>
      </w:r>
      <w:proofErr w:type="spellStart"/>
      <w:r>
        <w:rPr>
          <w:rFonts w:ascii="Courier New" w:hAnsi="Courier New" w:cs="Courier New"/>
        </w:rPr>
        <w:t>mm×2</w:t>
      </w:r>
      <w:proofErr w:type="spellEnd"/>
      <w:r>
        <w:rPr>
          <w:rFonts w:ascii="Courier New" w:hAnsi="Courier New" w:cs="Courier New"/>
        </w:rPr>
        <w:t xml:space="preserve"> mm. Hustota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cukru je 1600 kg·m-3. Odhadněte, kolik takových krystalku může být v jednom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obvyklém</w:t>
      </w:r>
      <w:proofErr w:type="gramEnd"/>
      <w:r>
        <w:rPr>
          <w:rFonts w:ascii="Courier New" w:hAnsi="Courier New" w:cs="Courier New"/>
        </w:rPr>
        <w:t xml:space="preserve"> balení o hmotnosti 1 kg. </w:t>
      </w:r>
    </w:p>
    <w:p w:rsidR="0055746C" w:rsidRDefault="0055746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(C) 78 000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21. Které zeměpisné souřadnice by mohly odpovídat poloze města New Orleans?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(E) 30° </w:t>
      </w:r>
      <w:proofErr w:type="gramStart"/>
      <w:r>
        <w:rPr>
          <w:rFonts w:ascii="Courier New" w:hAnsi="Courier New" w:cs="Courier New"/>
        </w:rPr>
        <w:t>s.</w:t>
      </w:r>
      <w:proofErr w:type="spellStart"/>
      <w:r>
        <w:rPr>
          <w:rFonts w:ascii="Courier New" w:hAnsi="Courier New" w:cs="Courier New"/>
        </w:rPr>
        <w:t>š</w:t>
      </w:r>
      <w:proofErr w:type="spellEnd"/>
      <w:r>
        <w:rPr>
          <w:rFonts w:ascii="Courier New" w:hAnsi="Courier New" w:cs="Courier New"/>
        </w:rPr>
        <w:t>., 90°</w:t>
      </w:r>
      <w:proofErr w:type="gramEnd"/>
      <w:r>
        <w:rPr>
          <w:rFonts w:ascii="Courier New" w:hAnsi="Courier New" w:cs="Courier New"/>
        </w:rPr>
        <w:t xml:space="preserve"> z.</w:t>
      </w:r>
      <w:proofErr w:type="spellStart"/>
      <w:r>
        <w:rPr>
          <w:rFonts w:ascii="Courier New" w:hAnsi="Courier New" w:cs="Courier New"/>
        </w:rPr>
        <w:t>d</w:t>
      </w:r>
      <w:proofErr w:type="spellEnd"/>
      <w:r>
        <w:rPr>
          <w:rFonts w:ascii="Courier New" w:hAnsi="Courier New" w:cs="Courier New"/>
        </w:rPr>
        <w:t xml:space="preserve">.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22. Knížka o životě klokanů má 972 stran. Autor stránky čísloval vlastnoručně. Kolikrát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napsal číslici 7? </w:t>
      </w:r>
    </w:p>
    <w:p w:rsidR="0055746C" w:rsidRDefault="0055746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(E) 290krát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23. Vyberte největší zvíře světa podle popisu: „Je jedním z největších bezobratlých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mořských živočichů na planetě. Měří až 50 m, žije v hloubce od 700 m do 1000 m.“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(D) trubýš pochybný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24. Jakou sílu musí vyvinout cyklista pumpující duši kola na přetlak 800 </w:t>
      </w:r>
      <w:proofErr w:type="spellStart"/>
      <w:r>
        <w:rPr>
          <w:rFonts w:ascii="Courier New" w:hAnsi="Courier New" w:cs="Courier New"/>
        </w:rPr>
        <w:t>kPa</w:t>
      </w:r>
      <w:proofErr w:type="spellEnd"/>
      <w:r>
        <w:rPr>
          <w:rFonts w:ascii="Courier New" w:hAnsi="Courier New" w:cs="Courier New"/>
        </w:rPr>
        <w:t xml:space="preserve">? Průměr pístu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pumpičky je 24 mm.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(A) 360 N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0089C" w:rsidRDefault="0090089C" w:rsidP="009008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00000" w:rsidRPr="007235D2" w:rsidRDefault="007235D2" w:rsidP="007235D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000000" w:rsidRPr="007235D2" w:rsidSect="00567F5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D664C"/>
    <w:multiLevelType w:val="hybridMultilevel"/>
    <w:tmpl w:val="EFA8A8CA"/>
    <w:lvl w:ilvl="0" w:tplc="D4B24EF8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0089C"/>
    <w:rsid w:val="0055746C"/>
    <w:rsid w:val="007235D2"/>
    <w:rsid w:val="00900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9695">
                          <w:marLeft w:val="0"/>
                          <w:marRight w:val="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divBdr>
                                  <w:divsChild>
                                    <w:div w:id="2105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5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BEBEBE"/>
                                            <w:right w:val="none" w:sz="0" w:space="0" w:color="auto"/>
                                          </w:divBdr>
                                          <w:divsChild>
                                            <w:div w:id="82562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3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813477">
                                              <w:marLeft w:val="0"/>
                                              <w:marRight w:val="0"/>
                                              <w:marTop w:val="24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212063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734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73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BEBEBE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544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0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90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EBEBE"/>
                        <w:left w:val="single" w:sz="6" w:space="0" w:color="BEBEBE"/>
                        <w:bottom w:val="single" w:sz="6" w:space="0" w:color="BEBEBE"/>
                        <w:right w:val="single" w:sz="6" w:space="0" w:color="BEBEBE"/>
                      </w:divBdr>
                      <w:divsChild>
                        <w:div w:id="2130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6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07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4622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261569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8723">
                  <w:marLeft w:val="585"/>
                  <w:marRight w:val="6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792754434">
                      <w:marLeft w:val="0"/>
                      <w:marRight w:val="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2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6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7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2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3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60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1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4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1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3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40530">
                  <w:marLeft w:val="0"/>
                  <w:marRight w:val="0"/>
                  <w:marTop w:val="75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87124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641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1263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8324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46638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20973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73949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1450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katerina.prusova</dc:creator>
  <cp:lastModifiedBy>katerina.prusova</cp:lastModifiedBy>
  <cp:revision>2</cp:revision>
  <dcterms:created xsi:type="dcterms:W3CDTF">2012-10-19T14:13:00Z</dcterms:created>
  <dcterms:modified xsi:type="dcterms:W3CDTF">2012-10-19T14:13:00Z</dcterms:modified>
</cp:coreProperties>
</file>